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78FEF">
      <w:pPr>
        <w:autoSpaceDE w:val="0"/>
        <w:autoSpaceDN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附表6</w:t>
      </w:r>
    </w:p>
    <w:p w14:paraId="7E7FCB56">
      <w:pPr>
        <w:autoSpaceDE w:val="0"/>
        <w:autoSpaceDN w:val="0"/>
        <w:jc w:val="center"/>
        <w:rPr>
          <w:rFonts w:hint="eastAsia" w:ascii="宋体" w:hAnsi="宋体" w:cs="宋体"/>
          <w:kern w:val="0"/>
          <w:sz w:val="22"/>
          <w:szCs w:val="22"/>
          <w:lang w:val="zh-CN" w:bidi="zh-CN"/>
        </w:rPr>
      </w:pPr>
      <w:r>
        <w:rPr>
          <w:rFonts w:hint="eastAsia" w:ascii="宋体" w:hAnsi="宋体" w:cs="宋体"/>
          <w:sz w:val="32"/>
          <w:szCs w:val="32"/>
        </w:rPr>
        <w:t>搭建商布撤展须知</w:t>
      </w:r>
    </w:p>
    <w:p w14:paraId="26F26D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0" w:firstLineChars="200"/>
        <w:textAlignment w:val="top"/>
        <w:rPr>
          <w:rFonts w:hint="eastAsia" w:ascii="宋体" w:hAnsi="宋体" w:cs="宋体"/>
          <w:snapToGrid w:val="0"/>
          <w:kern w:val="0"/>
          <w:sz w:val="22"/>
          <w:szCs w:val="22"/>
        </w:rPr>
      </w:pPr>
    </w:p>
    <w:p w14:paraId="357020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0" w:firstLineChars="200"/>
        <w:textAlignment w:val="top"/>
        <w:rPr>
          <w:rFonts w:hint="eastAsia" w:ascii="宋体" w:hAnsi="宋体" w:cs="宋体"/>
          <w:snapToGrid w:val="0"/>
          <w:kern w:val="0"/>
          <w:sz w:val="22"/>
          <w:szCs w:val="22"/>
        </w:rPr>
      </w:pPr>
      <w:r>
        <w:rPr>
          <w:rFonts w:hint="eastAsia" w:ascii="宋体" w:hAnsi="宋体" w:cs="宋体"/>
          <w:snapToGrid w:val="0"/>
          <w:kern w:val="0"/>
          <w:sz w:val="22"/>
          <w:szCs w:val="22"/>
        </w:rPr>
        <w:t>参展公司</w:t>
      </w:r>
      <w:r>
        <w:rPr>
          <w:rFonts w:hint="eastAsia" w:ascii="宋体" w:hAnsi="宋体" w:cs="宋体"/>
          <w:snapToGrid w:val="0"/>
          <w:kern w:val="0"/>
          <w:sz w:val="22"/>
          <w:szCs w:val="22"/>
          <w:lang w:val="en-US" w:eastAsia="zh-CN"/>
        </w:rPr>
        <w:t>名称</w:t>
      </w:r>
      <w:r>
        <w:rPr>
          <w:rFonts w:hint="eastAsia" w:ascii="宋体" w:hAnsi="宋体" w:cs="宋体"/>
          <w:snapToGrid w:val="0"/>
          <w:kern w:val="0"/>
          <w:sz w:val="22"/>
          <w:szCs w:val="22"/>
        </w:rPr>
        <w:t>：</w:t>
      </w:r>
    </w:p>
    <w:p w14:paraId="0358BB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0" w:firstLineChars="200"/>
        <w:textAlignment w:val="top"/>
        <w:rPr>
          <w:rFonts w:hint="eastAsia" w:ascii="宋体" w:hAnsi="宋体" w:cs="宋体"/>
          <w:snapToGrid w:val="0"/>
          <w:kern w:val="0"/>
          <w:sz w:val="22"/>
          <w:szCs w:val="22"/>
        </w:rPr>
      </w:pPr>
      <w:r>
        <w:rPr>
          <w:rFonts w:hint="eastAsia" w:ascii="宋体" w:hAnsi="宋体" w:cs="宋体"/>
          <w:snapToGrid w:val="0"/>
          <w:kern w:val="0"/>
          <w:sz w:val="22"/>
          <w:szCs w:val="22"/>
        </w:rPr>
        <w:t>展位号：</w:t>
      </w:r>
    </w:p>
    <w:p w14:paraId="020DC2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0" w:firstLineChars="200"/>
        <w:textAlignment w:val="top"/>
        <w:rPr>
          <w:rFonts w:hint="eastAsia" w:ascii="宋体" w:hAnsi="宋体" w:cs="宋体"/>
          <w:snapToGrid w:val="0"/>
          <w:kern w:val="0"/>
          <w:sz w:val="22"/>
          <w:szCs w:val="22"/>
        </w:rPr>
      </w:pPr>
      <w:r>
        <w:rPr>
          <w:rFonts w:hint="eastAsia" w:ascii="宋体" w:hAnsi="宋体" w:cs="宋体"/>
          <w:snapToGrid w:val="0"/>
          <w:kern w:val="0"/>
          <w:sz w:val="22"/>
          <w:szCs w:val="22"/>
        </w:rPr>
        <w:t>按照宁波国际</w:t>
      </w:r>
      <w:r>
        <w:rPr>
          <w:rFonts w:hint="eastAsia" w:ascii="宋体" w:hAnsi="宋体" w:cs="宋体"/>
          <w:snapToGrid w:val="0"/>
          <w:kern w:val="0"/>
          <w:sz w:val="22"/>
          <w:szCs w:val="22"/>
          <w:lang w:val="en-US" w:eastAsia="zh-CN"/>
        </w:rPr>
        <w:t>会议</w:t>
      </w:r>
      <w:r>
        <w:rPr>
          <w:rFonts w:hint="eastAsia" w:ascii="宋体" w:hAnsi="宋体" w:cs="宋体"/>
          <w:snapToGrid w:val="0"/>
          <w:kern w:val="0"/>
          <w:sz w:val="22"/>
          <w:szCs w:val="22"/>
        </w:rPr>
        <w:t>中心管理规定要求，我司作为本次展会搭建商，将做到：</w:t>
      </w:r>
    </w:p>
    <w:p w14:paraId="3AEB71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0" w:firstLineChars="200"/>
        <w:textAlignment w:val="top"/>
        <w:rPr>
          <w:rFonts w:hint="eastAsia" w:ascii="宋体" w:hAnsi="宋体" w:cs="宋体"/>
          <w:snapToGrid w:val="0"/>
          <w:kern w:val="0"/>
          <w:sz w:val="22"/>
          <w:szCs w:val="22"/>
        </w:rPr>
      </w:pPr>
      <w:r>
        <w:rPr>
          <w:rFonts w:hint="eastAsia" w:ascii="宋体" w:hAnsi="宋体" w:cs="宋体"/>
          <w:snapToGrid w:val="0"/>
          <w:kern w:val="0"/>
          <w:sz w:val="22"/>
          <w:szCs w:val="22"/>
        </w:rPr>
        <w:t>1、</w:t>
      </w:r>
      <w:r>
        <w:rPr>
          <w:rFonts w:hint="eastAsia" w:ascii="宋体" w:hAnsi="宋体" w:eastAsia="宋体" w:cs="宋体"/>
          <w:b w:val="0"/>
          <w:bCs w:val="0"/>
          <w:snapToGrid w:val="0"/>
          <w:spacing w:val="0"/>
          <w:kern w:val="0"/>
          <w:sz w:val="22"/>
          <w:szCs w:val="22"/>
          <w:u w:val="double"/>
        </w:rPr>
        <w:t>202</w:t>
      </w:r>
      <w:r>
        <w:rPr>
          <w:rFonts w:hint="eastAsia" w:ascii="宋体" w:hAnsi="宋体" w:eastAsia="宋体" w:cs="宋体"/>
          <w:b w:val="0"/>
          <w:bCs w:val="0"/>
          <w:snapToGrid w:val="0"/>
          <w:spacing w:val="0"/>
          <w:kern w:val="0"/>
          <w:sz w:val="22"/>
          <w:szCs w:val="22"/>
          <w:u w:val="doubl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napToGrid w:val="0"/>
          <w:spacing w:val="0"/>
          <w:kern w:val="0"/>
          <w:sz w:val="22"/>
          <w:szCs w:val="22"/>
          <w:u w:val="double"/>
        </w:rPr>
        <w:t>第</w:t>
      </w:r>
      <w:r>
        <w:rPr>
          <w:rFonts w:hint="eastAsia" w:ascii="宋体" w:hAnsi="宋体" w:eastAsia="宋体" w:cs="宋体"/>
          <w:b w:val="0"/>
          <w:bCs w:val="0"/>
          <w:snapToGrid w:val="0"/>
          <w:spacing w:val="0"/>
          <w:kern w:val="0"/>
          <w:sz w:val="22"/>
          <w:szCs w:val="22"/>
          <w:u w:val="doubl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napToGrid w:val="0"/>
          <w:spacing w:val="0"/>
          <w:kern w:val="0"/>
          <w:sz w:val="22"/>
          <w:szCs w:val="22"/>
          <w:u w:val="double"/>
        </w:rPr>
        <w:t>届电机年会暨产业链博览会（IEMC）</w:t>
      </w:r>
      <w:r>
        <w:rPr>
          <w:rFonts w:hint="eastAsia" w:ascii="宋体" w:hAnsi="宋体" w:cs="宋体"/>
          <w:snapToGrid w:val="0"/>
          <w:color w:val="auto"/>
          <w:kern w:val="0"/>
          <w:sz w:val="22"/>
          <w:szCs w:val="22"/>
        </w:rPr>
        <w:t>（布展202</w:t>
      </w:r>
      <w:r>
        <w:rPr>
          <w:rFonts w:hint="eastAsia" w:ascii="宋体" w:hAnsi="宋体" w:cs="宋体"/>
          <w:snapToGrid w:val="0"/>
          <w:color w:val="auto"/>
          <w:kern w:val="0"/>
          <w:sz w:val="22"/>
          <w:szCs w:val="22"/>
          <w:lang w:val="en-US" w:eastAsia="zh-CN"/>
        </w:rPr>
        <w:t>5</w:t>
      </w:r>
      <w:r>
        <w:rPr>
          <w:rFonts w:hint="eastAsia" w:ascii="宋体" w:hAnsi="宋体" w:cs="宋体"/>
          <w:snapToGrid w:val="0"/>
          <w:color w:val="auto"/>
          <w:kern w:val="0"/>
          <w:sz w:val="22"/>
          <w:szCs w:val="22"/>
        </w:rPr>
        <w:t>年</w:t>
      </w:r>
      <w:r>
        <w:rPr>
          <w:rFonts w:hint="eastAsia" w:ascii="宋体" w:hAnsi="宋体" w:cs="宋体"/>
          <w:snapToGrid w:val="0"/>
          <w:color w:val="auto"/>
          <w:kern w:val="0"/>
          <w:sz w:val="22"/>
          <w:szCs w:val="22"/>
          <w:lang w:val="en-US" w:eastAsia="zh-CN"/>
        </w:rPr>
        <w:t>11</w:t>
      </w:r>
      <w:r>
        <w:rPr>
          <w:rFonts w:hint="eastAsia" w:ascii="宋体" w:hAnsi="宋体" w:cs="宋体"/>
          <w:snapToGrid w:val="0"/>
          <w:color w:val="auto"/>
          <w:kern w:val="0"/>
          <w:sz w:val="22"/>
          <w:szCs w:val="22"/>
        </w:rPr>
        <w:t>月</w:t>
      </w:r>
      <w:r>
        <w:rPr>
          <w:rFonts w:hint="eastAsia" w:ascii="宋体" w:hAnsi="宋体" w:cs="宋体"/>
          <w:snapToGrid w:val="0"/>
          <w:color w:val="auto"/>
          <w:kern w:val="0"/>
          <w:sz w:val="22"/>
          <w:szCs w:val="22"/>
          <w:lang w:val="en-US" w:eastAsia="zh-CN"/>
        </w:rPr>
        <w:t>10</w:t>
      </w:r>
      <w:r>
        <w:rPr>
          <w:rFonts w:hint="eastAsia" w:ascii="宋体" w:hAnsi="宋体" w:cs="宋体"/>
          <w:snapToGrid w:val="0"/>
          <w:color w:val="auto"/>
          <w:kern w:val="0"/>
          <w:sz w:val="22"/>
          <w:szCs w:val="22"/>
          <w:lang w:bidi="en-US"/>
        </w:rPr>
        <w:t>日-</w:t>
      </w:r>
      <w:r>
        <w:rPr>
          <w:rFonts w:hint="eastAsia" w:ascii="宋体" w:hAnsi="宋体" w:cs="宋体"/>
          <w:snapToGrid w:val="0"/>
          <w:color w:val="auto"/>
          <w:kern w:val="0"/>
          <w:sz w:val="22"/>
          <w:szCs w:val="22"/>
          <w:lang w:val="en-US" w:eastAsia="zh-CN" w:bidi="en-US"/>
        </w:rPr>
        <w:t>11</w:t>
      </w:r>
      <w:r>
        <w:rPr>
          <w:rFonts w:hint="eastAsia" w:ascii="宋体" w:hAnsi="宋体" w:cs="宋体"/>
          <w:snapToGrid w:val="0"/>
          <w:color w:val="auto"/>
          <w:kern w:val="0"/>
          <w:sz w:val="22"/>
          <w:szCs w:val="22"/>
        </w:rPr>
        <w:t>月</w:t>
      </w:r>
      <w:r>
        <w:rPr>
          <w:rFonts w:hint="eastAsia" w:ascii="宋体" w:hAnsi="宋体" w:cs="宋体"/>
          <w:snapToGrid w:val="0"/>
          <w:color w:val="auto"/>
          <w:kern w:val="0"/>
          <w:sz w:val="22"/>
          <w:szCs w:val="22"/>
          <w:lang w:val="en-US" w:eastAsia="zh-CN"/>
        </w:rPr>
        <w:t>11</w:t>
      </w:r>
      <w:r>
        <w:rPr>
          <w:rFonts w:hint="eastAsia" w:ascii="宋体" w:hAnsi="宋体" w:cs="宋体"/>
          <w:snapToGrid w:val="0"/>
          <w:color w:val="auto"/>
          <w:kern w:val="0"/>
          <w:sz w:val="22"/>
          <w:szCs w:val="22"/>
        </w:rPr>
        <w:t>日，撤展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2"/>
          <w:szCs w:val="22"/>
        </w:rPr>
        <w:t>202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2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2"/>
          <w:szCs w:val="22"/>
        </w:rPr>
        <w:t>年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2"/>
          <w:szCs w:val="22"/>
          <w:lang w:val="en-US" w:eastAsia="zh-CN"/>
        </w:rPr>
        <w:t>11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2"/>
          <w:szCs w:val="22"/>
        </w:rPr>
        <w:t>月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2"/>
          <w:szCs w:val="22"/>
          <w:lang w:val="en-US" w:eastAsia="zh-CN"/>
        </w:rPr>
        <w:t>14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2"/>
          <w:szCs w:val="22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vertAlign w:val="baseline"/>
          <w:lang w:val="en-US" w:eastAsia="zh-CN"/>
        </w:rPr>
        <w:t>18:00-22:00</w:t>
      </w:r>
      <w:r>
        <w:rPr>
          <w:rFonts w:hint="eastAsia" w:ascii="宋体" w:hAnsi="宋体" w:cs="宋体"/>
          <w:snapToGrid w:val="0"/>
          <w:color w:val="auto"/>
          <w:kern w:val="0"/>
          <w:sz w:val="22"/>
          <w:szCs w:val="22"/>
          <w:highlight w:val="none"/>
        </w:rPr>
        <w:t>）</w:t>
      </w:r>
      <w:r>
        <w:rPr>
          <w:rFonts w:hint="eastAsia" w:ascii="宋体" w:hAnsi="宋体" w:cs="宋体"/>
          <w:snapToGrid w:val="0"/>
          <w:color w:val="auto"/>
          <w:kern w:val="0"/>
          <w:sz w:val="22"/>
          <w:szCs w:val="22"/>
        </w:rPr>
        <w:t>，特装展台施工搭建及布撤展过程中</w:t>
      </w:r>
      <w:r>
        <w:rPr>
          <w:rFonts w:hint="eastAsia" w:ascii="宋体" w:hAnsi="宋体" w:cs="宋体"/>
          <w:snapToGrid w:val="0"/>
          <w:kern w:val="0"/>
          <w:sz w:val="22"/>
          <w:szCs w:val="22"/>
        </w:rPr>
        <w:t>产生的所有垃圾及搭建材料，由搭建公司每天自行清运出展馆并带走，不得将垃圾投放在本中心垃圾收集点，不得有任何垃圾残留在会展中心红线范围内（包括但不限于馆内、卸货区等），否则遗留的垃圾按双倍清洁费用在施工押金中扣除。</w:t>
      </w:r>
    </w:p>
    <w:p w14:paraId="5A9ECAA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0" w:firstLineChars="200"/>
        <w:textAlignment w:val="top"/>
        <w:rPr>
          <w:rFonts w:hint="eastAsia" w:ascii="宋体" w:hAnsi="宋体" w:cs="宋体"/>
          <w:snapToGrid w:val="0"/>
          <w:kern w:val="0"/>
          <w:sz w:val="22"/>
          <w:szCs w:val="22"/>
        </w:rPr>
      </w:pPr>
      <w:r>
        <w:rPr>
          <w:rFonts w:hint="eastAsia" w:ascii="宋体" w:hAnsi="宋体" w:cs="宋体"/>
          <w:snapToGrid w:val="0"/>
          <w:kern w:val="0"/>
          <w:sz w:val="22"/>
          <w:szCs w:val="22"/>
        </w:rPr>
        <w:t>布撤展期间做好展馆地面保护，搭建物料不得直接与地面接触，需进行有效的物理隔离；</w:t>
      </w:r>
    </w:p>
    <w:p w14:paraId="7AEC2E7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0" w:firstLineChars="200"/>
        <w:textAlignment w:val="top"/>
        <w:rPr>
          <w:rFonts w:hint="eastAsia" w:ascii="宋体" w:hAnsi="宋体" w:cs="宋体"/>
          <w:snapToGrid w:val="0"/>
          <w:kern w:val="0"/>
          <w:sz w:val="22"/>
          <w:szCs w:val="22"/>
        </w:rPr>
      </w:pPr>
      <w:r>
        <w:rPr>
          <w:rFonts w:hint="eastAsia" w:ascii="宋体" w:hAnsi="宋体" w:cs="宋体"/>
          <w:snapToGrid w:val="0"/>
          <w:kern w:val="0"/>
          <w:sz w:val="22"/>
          <w:szCs w:val="22"/>
        </w:rPr>
        <w:t>撤展时，不允许在馆内野蛮拆卸和砸碎所有物料，如需砸碎物料请做好地面保护再进行作业；</w:t>
      </w:r>
    </w:p>
    <w:p w14:paraId="2E18493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0" w:firstLineChars="200"/>
        <w:textAlignment w:val="top"/>
        <w:rPr>
          <w:rFonts w:hint="eastAsia" w:ascii="宋体" w:hAnsi="宋体" w:cs="宋体"/>
          <w:snapToGrid w:val="0"/>
          <w:kern w:val="0"/>
          <w:sz w:val="22"/>
          <w:szCs w:val="22"/>
        </w:rPr>
      </w:pPr>
      <w:r>
        <w:rPr>
          <w:rFonts w:hint="eastAsia" w:ascii="宋体" w:hAnsi="宋体" w:cs="宋体"/>
          <w:snapToGrid w:val="0"/>
          <w:kern w:val="0"/>
          <w:sz w:val="22"/>
          <w:szCs w:val="22"/>
        </w:rPr>
        <w:t>布撤展期间进入馆内请戴好安全帽及施工证；</w:t>
      </w:r>
    </w:p>
    <w:p w14:paraId="181D7F8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0" w:firstLineChars="200"/>
        <w:textAlignment w:val="top"/>
        <w:rPr>
          <w:rFonts w:hint="eastAsia" w:ascii="宋体" w:hAnsi="宋体" w:cs="宋体"/>
          <w:snapToGrid w:val="0"/>
          <w:kern w:val="0"/>
          <w:sz w:val="22"/>
          <w:szCs w:val="22"/>
        </w:rPr>
      </w:pPr>
      <w:r>
        <w:rPr>
          <w:rFonts w:hint="eastAsia" w:ascii="宋体" w:hAnsi="宋体" w:cs="宋体"/>
          <w:snapToGrid w:val="0"/>
          <w:kern w:val="0"/>
          <w:sz w:val="22"/>
          <w:szCs w:val="22"/>
        </w:rPr>
        <w:t>饮酒者不得进入馆内；</w:t>
      </w:r>
    </w:p>
    <w:p w14:paraId="4282BC4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0" w:firstLineChars="200"/>
        <w:textAlignment w:val="top"/>
        <w:rPr>
          <w:rFonts w:hint="eastAsia" w:ascii="宋体" w:hAnsi="宋体" w:cs="宋体"/>
          <w:snapToGrid w:val="0"/>
          <w:kern w:val="0"/>
          <w:sz w:val="22"/>
          <w:szCs w:val="22"/>
        </w:rPr>
      </w:pPr>
      <w:r>
        <w:rPr>
          <w:rFonts w:hint="eastAsia" w:ascii="宋体" w:hAnsi="宋体" w:cs="宋体"/>
          <w:snapToGrid w:val="0"/>
          <w:kern w:val="0"/>
          <w:sz w:val="22"/>
          <w:szCs w:val="22"/>
        </w:rPr>
        <w:t>馆内禁止吸烟，严禁电焊、切割等明火操作，禁止使用易燃易爆物品；</w:t>
      </w:r>
    </w:p>
    <w:p w14:paraId="2E4DDB7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0" w:firstLineChars="200"/>
        <w:textAlignment w:val="top"/>
        <w:rPr>
          <w:rFonts w:hint="eastAsia" w:ascii="宋体" w:hAnsi="宋体" w:cs="宋体"/>
          <w:snapToGrid w:val="0"/>
          <w:kern w:val="0"/>
          <w:sz w:val="22"/>
          <w:szCs w:val="22"/>
        </w:rPr>
      </w:pPr>
      <w:r>
        <w:rPr>
          <w:rFonts w:hint="eastAsia" w:ascii="宋体" w:hAnsi="宋体" w:cs="宋体"/>
          <w:snapToGrid w:val="0"/>
          <w:kern w:val="0"/>
          <w:sz w:val="22"/>
          <w:szCs w:val="22"/>
        </w:rPr>
        <w:t>馆内严禁使用化学危险物品、受压容器，各类受压气体钢瓶应设置在展馆外，各种易燃易爆的展台均以模型代替；</w:t>
      </w:r>
    </w:p>
    <w:p w14:paraId="7537BB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2" w:firstLineChars="200"/>
        <w:textAlignment w:val="top"/>
        <w:rPr>
          <w:rFonts w:hint="eastAsia" w:ascii="宋体" w:hAnsi="宋体" w:cs="宋体"/>
          <w:b/>
          <w:bCs/>
          <w:snapToGrid w:val="0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snapToGrid w:val="0"/>
          <w:kern w:val="0"/>
          <w:sz w:val="22"/>
          <w:szCs w:val="22"/>
        </w:rPr>
        <w:t>如违反以上规定我司愿意接受</w:t>
      </w:r>
      <w:r>
        <w:rPr>
          <w:rFonts w:hint="eastAsia" w:ascii="宋体" w:hAnsi="宋体" w:cs="宋体"/>
          <w:b/>
          <w:bCs/>
          <w:snapToGrid w:val="0"/>
          <w:kern w:val="0"/>
          <w:sz w:val="22"/>
          <w:szCs w:val="22"/>
          <w:lang w:val="en-US" w:eastAsia="zh-CN"/>
        </w:rPr>
        <w:t>场馆方及主场服务商</w:t>
      </w:r>
      <w:r>
        <w:rPr>
          <w:rFonts w:hint="eastAsia" w:ascii="宋体" w:hAnsi="宋体" w:cs="宋体"/>
          <w:b/>
          <w:bCs/>
          <w:snapToGrid w:val="0"/>
          <w:kern w:val="0"/>
          <w:sz w:val="22"/>
          <w:szCs w:val="22"/>
        </w:rPr>
        <w:t>的处罚，根据现场情况严重程度扣除相应的施工押金。</w:t>
      </w:r>
    </w:p>
    <w:p w14:paraId="45A499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2" w:firstLineChars="200"/>
        <w:textAlignment w:val="top"/>
        <w:rPr>
          <w:rFonts w:hint="eastAsia" w:ascii="宋体" w:hAnsi="宋体" w:cs="宋体"/>
          <w:b/>
          <w:bCs/>
          <w:snapToGrid w:val="0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snapToGrid w:val="0"/>
          <w:kern w:val="0"/>
          <w:sz w:val="22"/>
          <w:szCs w:val="22"/>
        </w:rPr>
        <w:t>本公司已经阅读并会遵守以上规定！</w:t>
      </w:r>
    </w:p>
    <w:p w14:paraId="7962048A">
      <w:pPr>
        <w:pStyle w:val="2"/>
        <w:adjustRightInd w:val="0"/>
        <w:snapToGrid w:val="0"/>
        <w:spacing w:line="360" w:lineRule="auto"/>
        <w:ind w:firstLine="440" w:firstLineChars="200"/>
        <w:rPr>
          <w:rFonts w:hint="eastAsia" w:ascii="宋体" w:hAnsi="宋体" w:cs="宋体"/>
          <w:snapToGrid w:val="0"/>
          <w:kern w:val="0"/>
          <w:sz w:val="22"/>
          <w:szCs w:val="22"/>
        </w:rPr>
      </w:pPr>
    </w:p>
    <w:p w14:paraId="26134DB9">
      <w:pPr>
        <w:pStyle w:val="2"/>
        <w:adjustRightInd w:val="0"/>
        <w:snapToGrid w:val="0"/>
        <w:spacing w:line="360" w:lineRule="auto"/>
        <w:ind w:firstLine="440" w:firstLineChars="200"/>
        <w:rPr>
          <w:rFonts w:hint="eastAsia" w:ascii="宋体" w:hAnsi="宋体" w:cs="宋体"/>
          <w:snapToGrid w:val="0"/>
          <w:kern w:val="0"/>
          <w:sz w:val="22"/>
          <w:szCs w:val="22"/>
        </w:rPr>
      </w:pPr>
    </w:p>
    <w:p w14:paraId="6A49A1B7">
      <w:pPr>
        <w:tabs>
          <w:tab w:val="left" w:pos="5603"/>
        </w:tabs>
        <w:adjustRightInd w:val="0"/>
        <w:snapToGrid w:val="0"/>
        <w:spacing w:line="360" w:lineRule="auto"/>
        <w:ind w:firstLine="440" w:firstLineChars="200"/>
        <w:jc w:val="left"/>
        <w:rPr>
          <w:rFonts w:hint="eastAsia" w:ascii="宋体" w:hAnsi="宋体" w:cs="宋体"/>
          <w:snapToGrid w:val="0"/>
          <w:kern w:val="0"/>
          <w:sz w:val="22"/>
          <w:szCs w:val="22"/>
        </w:rPr>
      </w:pPr>
      <w:r>
        <w:rPr>
          <w:rFonts w:hint="eastAsia" w:ascii="宋体" w:hAnsi="宋体" w:cs="宋体"/>
          <w:snapToGrid w:val="0"/>
          <w:kern w:val="0"/>
          <w:sz w:val="22"/>
          <w:szCs w:val="22"/>
        </w:rPr>
        <w:t xml:space="preserve">搭建单位（盖章）：                       </w:t>
      </w:r>
      <w:r>
        <w:rPr>
          <w:rFonts w:hint="eastAsia" w:ascii="宋体" w:hAnsi="宋体" w:cs="宋体"/>
          <w:sz w:val="22"/>
          <w:szCs w:val="22"/>
        </w:rPr>
        <w:t>负责人签字</w:t>
      </w:r>
      <w:r>
        <w:rPr>
          <w:rFonts w:hint="eastAsia" w:ascii="宋体" w:hAnsi="宋体" w:cs="宋体"/>
          <w:snapToGrid w:val="0"/>
          <w:kern w:val="0"/>
          <w:sz w:val="22"/>
          <w:szCs w:val="22"/>
        </w:rPr>
        <w:t>：</w:t>
      </w:r>
    </w:p>
    <w:p w14:paraId="29AAFDBB">
      <w:pPr>
        <w:tabs>
          <w:tab w:val="left" w:pos="5723"/>
        </w:tabs>
        <w:adjustRightInd w:val="0"/>
        <w:snapToGrid w:val="0"/>
        <w:spacing w:line="360" w:lineRule="auto"/>
        <w:ind w:firstLine="440" w:firstLineChars="200"/>
        <w:jc w:val="left"/>
        <w:rPr>
          <w:rFonts w:hint="eastAsia" w:ascii="宋体" w:hAnsi="宋体" w:cs="宋体"/>
          <w:snapToGrid w:val="0"/>
          <w:kern w:val="0"/>
          <w:sz w:val="22"/>
          <w:szCs w:val="22"/>
        </w:rPr>
      </w:pPr>
      <w:r>
        <w:rPr>
          <w:rFonts w:hint="eastAsia" w:ascii="宋体" w:hAnsi="宋体" w:cs="宋体"/>
          <w:snapToGrid w:val="0"/>
          <w:kern w:val="0"/>
          <w:sz w:val="22"/>
          <w:szCs w:val="22"/>
        </w:rPr>
        <w:t>联系电话：                               日期：</w:t>
      </w:r>
    </w:p>
    <w:p w14:paraId="66ECA9F1">
      <w:pPr>
        <w:pStyle w:val="2"/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2"/>
          <w:szCs w:val="22"/>
        </w:rPr>
      </w:pPr>
    </w:p>
    <w:p w14:paraId="5628D6FA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hint="eastAsia" w:ascii="宋体" w:hAnsi="宋体" w:eastAsia="宋体" w:cs="宋体"/>
          <w:snapToGrid w:val="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snapToGrid w:val="0"/>
          <w:kern w:val="0"/>
          <w:sz w:val="22"/>
          <w:szCs w:val="22"/>
        </w:rPr>
        <w:t>此须知必须由搭建商单位填写，并加盖公司公章，在特装报图时一并发给主场审核。请仔细阅读相关内容，一经填写即视为认同此承诺书，并坚决执行</w:t>
      </w:r>
      <w:r>
        <w:rPr>
          <w:rFonts w:hint="eastAsia" w:ascii="宋体" w:hAnsi="宋体" w:cs="宋体"/>
          <w:snapToGrid w:val="0"/>
          <w:kern w:val="0"/>
          <w:sz w:val="22"/>
          <w:szCs w:val="22"/>
          <w:lang w:eastAsia="zh-CN"/>
        </w:rPr>
        <w:t>。</w:t>
      </w:r>
    </w:p>
    <w:p w14:paraId="76700B4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19F3CE"/>
    <w:multiLevelType w:val="singleLevel"/>
    <w:tmpl w:val="F519F3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E1FA6"/>
    <w:rsid w:val="476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黑体" w:cs="黑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2025-09-17T01:16:00Z</dcterms:created>
  <dc:creator>R</dc:creator>
  <cp:lastModifiedBy>R</cp:lastModifiedBy>
  <dcterms:modified xsi:type="dcterms:W3CDTF">2025-09-17T01:17:10Z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ED9356DBA8BC41F2A7BD550DACCED362_11</vt:lpwstr>
  </property>
  <property fmtid="{D5CDD505-2E9C-101B-9397-08002B2CF9AE}" pid="4" name="KSOTemplateDocerSaveRecord">
    <vt:lpwstr>eyJoZGlkIjoiMTM2MmE2NTU4MTkxY2EzMTFlZDgwZWVjMjZjOGMzMTYiLCJ1c2VySWQiOiIyNjA3MTE5NDAifQ==</vt:lpwstr>
  </property>
</Properties>
</file>